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1"/>
      </w:tblGrid>
      <w:tr w:rsidR="00BB6CC5" w:rsidRPr="00BB6CC5" w:rsidTr="00BB6CC5">
        <w:tc>
          <w:tcPr>
            <w:tcW w:w="9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CC5" w:rsidRPr="00BB6CC5" w:rsidRDefault="00BB6CC5" w:rsidP="00BB6CC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CC5" w:rsidRPr="00BB6CC5" w:rsidTr="00BB6CC5">
        <w:tc>
          <w:tcPr>
            <w:tcW w:w="9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CC5" w:rsidRPr="00BB6CC5" w:rsidRDefault="00BB6CC5" w:rsidP="00BB6C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НАЦІОНАЛЬНА КОМІ</w:t>
            </w:r>
            <w:proofErr w:type="gramStart"/>
            <w:r w:rsidRPr="00BB6C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</w:t>
            </w:r>
            <w:proofErr w:type="gramEnd"/>
            <w:r w:rsidRPr="00BB6C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ІЯ, ЩО ЗДІЙСНЮЄ ДЕРЖАВНЕ РЕГУЛЮВАННЯ У СФЕРАХ ЕНЕРГЕТИКИ ТА КОМУНАЛЬНИХ ПОСЛУГ</w:t>
            </w:r>
          </w:p>
        </w:tc>
      </w:tr>
      <w:tr w:rsidR="00BB6CC5" w:rsidRPr="00BB6CC5" w:rsidTr="00BB6CC5">
        <w:tc>
          <w:tcPr>
            <w:tcW w:w="9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CC5" w:rsidRPr="00BB6CC5" w:rsidRDefault="00BB6CC5" w:rsidP="00BB6CC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C5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ПОСТАНОВА</w:t>
            </w:r>
          </w:p>
        </w:tc>
      </w:tr>
      <w:tr w:rsidR="00BB6CC5" w:rsidRPr="00BB6CC5" w:rsidTr="00BB6CC5">
        <w:tc>
          <w:tcPr>
            <w:tcW w:w="9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CC5" w:rsidRPr="00BB6CC5" w:rsidRDefault="00BB6CC5" w:rsidP="00BB6CC5">
            <w:pPr>
              <w:spacing w:before="120" w:after="120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29.12.2023  № 2644</w:t>
            </w:r>
          </w:p>
        </w:tc>
      </w:tr>
    </w:tbl>
    <w:p w:rsidR="00BB6CC5" w:rsidRPr="00BB6CC5" w:rsidRDefault="00BB6CC5" w:rsidP="00BB6CC5">
      <w:pPr>
        <w:shd w:val="clear" w:color="auto" w:fill="FFFFFF"/>
        <w:spacing w:before="240" w:after="360" w:line="240" w:lineRule="auto"/>
        <w:ind w:left="180" w:right="1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n3"/>
      <w:bookmarkEnd w:id="0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Про </w:t>
      </w:r>
      <w:proofErr w:type="spellStart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встановлення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ставок плати за </w:t>
      </w:r>
      <w:proofErr w:type="spellStart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стандартне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приєднання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до </w:t>
      </w:r>
      <w:proofErr w:type="spellStart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газорозподільних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систем на 2024 </w:t>
      </w:r>
      <w:proofErr w:type="spellStart"/>
      <w:proofErr w:type="gramStart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р</w:t>
      </w:r>
      <w:proofErr w:type="gramEnd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ік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в </w:t>
      </w:r>
      <w:proofErr w:type="spellStart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умовах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дії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воєнного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стану</w:t>
      </w:r>
    </w:p>
    <w:p w:rsidR="00BB6CC5" w:rsidRPr="00BB6CC5" w:rsidRDefault="00BB6CC5" w:rsidP="00BB6CC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4"/>
      <w:bookmarkEnd w:id="1"/>
      <w:proofErr w:type="spellStart"/>
      <w:proofErr w:type="gram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5" w:anchor="n87" w:tgtFrame="_blank" w:history="1">
        <w:r w:rsidRPr="00BB6CC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статей 4</w:t>
        </w:r>
      </w:hyperlink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 </w:t>
      </w:r>
      <w:hyperlink r:id="rId6" w:anchor="n974" w:tgtFrame="_blank" w:history="1">
        <w:r w:rsidRPr="00BB6CC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19</w:t>
        </w:r>
      </w:hyperlink>
      <w:hyperlink r:id="rId7" w:anchor="n974" w:tgtFrame="_blank" w:history="1">
        <w:r w:rsidRPr="00BB6CC5">
          <w:rPr>
            <w:rFonts w:ascii="Times New Roman" w:eastAsia="Times New Roman" w:hAnsi="Times New Roman" w:cs="Times New Roman"/>
            <w:b/>
            <w:bCs/>
            <w:color w:val="000099"/>
            <w:sz w:val="2"/>
            <w:u w:val="single"/>
            <w:vertAlign w:val="superscript"/>
            <w:lang w:eastAsia="ru-RU"/>
          </w:rPr>
          <w:t>-</w:t>
        </w:r>
        <w:r w:rsidRPr="00BB6CC5">
          <w:rPr>
            <w:rFonts w:ascii="Times New Roman" w:eastAsia="Times New Roman" w:hAnsi="Times New Roman" w:cs="Times New Roman"/>
            <w:b/>
            <w:bCs/>
            <w:color w:val="000099"/>
            <w:sz w:val="16"/>
            <w:u w:val="single"/>
            <w:vertAlign w:val="superscript"/>
            <w:lang w:eastAsia="ru-RU"/>
          </w:rPr>
          <w:t>1</w:t>
        </w:r>
      </w:hyperlink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Закону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ринок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природного газу», 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"https://zakon.rada.gov.ua/rada/show/1540-19" \l "n269" \t "_blank" </w:instrText>
      </w:r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B6CC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BB6CC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17</w:t>
      </w:r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Закону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Національну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комісію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державне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регулювання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сферах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енергетики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комунальних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у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воєнним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станом в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введеним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Указу Президента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</w:t>
      </w:r>
      <w:proofErr w:type="gram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лютого</w:t>
      </w:r>
      <w:proofErr w:type="gram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2022 року </w:t>
      </w:r>
      <w:hyperlink r:id="rId8" w:tgtFrame="_blank" w:history="1">
        <w:r w:rsidRPr="00BB6CC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64/2022</w:t>
        </w:r>
      </w:hyperlink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Національна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комісія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державне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регулювання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сферах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енергетики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комунальних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BB6CC5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ПОСТАНОВЛЯЄ:</w:t>
      </w:r>
    </w:p>
    <w:p w:rsidR="00BB6CC5" w:rsidRPr="00BB6CC5" w:rsidRDefault="00BB6CC5" w:rsidP="00BB6CC5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5"/>
      <w:bookmarkEnd w:id="2"/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Установити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9" w:anchor="n8" w:history="1"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ставки плати за </w:t>
        </w:r>
        <w:proofErr w:type="spellStart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стандартне</w:t>
        </w:r>
        <w:proofErr w:type="spell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приєднання</w:t>
        </w:r>
        <w:proofErr w:type="spell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газорозподільних</w:t>
        </w:r>
        <w:proofErr w:type="spell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систем на 2024 </w:t>
        </w:r>
        <w:proofErr w:type="spellStart"/>
        <w:proofErr w:type="gramStart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р</w:t>
        </w:r>
        <w:proofErr w:type="gram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ік</w:t>
        </w:r>
        <w:proofErr w:type="spell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умовах</w:t>
        </w:r>
        <w:proofErr w:type="spell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дії</w:t>
        </w:r>
        <w:proofErr w:type="spell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воєнного</w:t>
        </w:r>
        <w:proofErr w:type="spell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стану (без </w:t>
        </w:r>
        <w:proofErr w:type="spellStart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податку</w:t>
        </w:r>
        <w:proofErr w:type="spell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додану</w:t>
        </w:r>
        <w:proofErr w:type="spell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вартість</w:t>
        </w:r>
        <w:proofErr w:type="spellEnd"/>
        <w:r w:rsidRPr="00BB6CC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)</w:t>
        </w:r>
      </w:hyperlink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додаються</w:t>
      </w:r>
      <w:proofErr w:type="spellEnd"/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BB6CC5" w:rsidRPr="00BB6CC5" w:rsidTr="00BB6CC5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CC5" w:rsidRPr="00BB6CC5" w:rsidRDefault="00BB6CC5" w:rsidP="00BB6CC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6"/>
            <w:bookmarkEnd w:id="3"/>
            <w:r w:rsidRPr="00BB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НКРЕКП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CC5" w:rsidRPr="00BB6CC5" w:rsidRDefault="00BB6CC5" w:rsidP="00BB6CC5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BB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Ущаповський</w:t>
            </w:r>
            <w:proofErr w:type="spellEnd"/>
          </w:p>
        </w:tc>
      </w:tr>
    </w:tbl>
    <w:p w:rsidR="00BB6CC5" w:rsidRPr="00BB6CC5" w:rsidRDefault="00BB6CC5" w:rsidP="00BB6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6"/>
        <w:gridCol w:w="4405"/>
      </w:tblGrid>
      <w:tr w:rsidR="00BB6CC5" w:rsidRPr="00BB6CC5" w:rsidTr="00BB6CC5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CC5" w:rsidRPr="00BB6CC5" w:rsidRDefault="00BB6CC5" w:rsidP="00BB6C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9"/>
            <w:bookmarkStart w:id="5" w:name="n7"/>
            <w:bookmarkEnd w:id="4"/>
            <w:bookmarkEnd w:id="5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6CC5" w:rsidRPr="00BB6CC5" w:rsidRDefault="00BB6CC5" w:rsidP="00BB6C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</w:t>
            </w:r>
            <w:proofErr w:type="spell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сферах </w:t>
            </w:r>
            <w:proofErr w:type="spell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енергетики</w:t>
            </w:r>
            <w:proofErr w:type="spell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BB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29.12.2023  № 2644</w:t>
            </w:r>
          </w:p>
        </w:tc>
      </w:tr>
    </w:tbl>
    <w:bookmarkStart w:id="6" w:name="n8"/>
    <w:bookmarkEnd w:id="6"/>
    <w:p w:rsidR="00BB6CC5" w:rsidRPr="00BB6CC5" w:rsidRDefault="00BB6CC5" w:rsidP="00BB6CC5">
      <w:pPr>
        <w:shd w:val="clear" w:color="auto" w:fill="FFFFFF"/>
        <w:spacing w:before="120" w:after="120" w:line="240" w:lineRule="auto"/>
        <w:ind w:left="180" w:right="1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"https://zakon.rada.gov.ua/rada/file/text/112/f532288n10.docx" </w:instrText>
      </w:r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B6CC5">
        <w:rPr>
          <w:rFonts w:ascii="Times New Roman" w:eastAsia="Times New Roman" w:hAnsi="Times New Roman" w:cs="Times New Roman"/>
          <w:b/>
          <w:bCs/>
          <w:color w:val="C00909"/>
          <w:sz w:val="28"/>
          <w:u w:val="single"/>
          <w:lang w:eastAsia="ru-RU"/>
        </w:rPr>
        <w:t>СТАВ</w:t>
      </w:r>
      <w:r w:rsidRPr="00BB6CC5">
        <w:rPr>
          <w:rFonts w:ascii="Times New Roman" w:eastAsia="Times New Roman" w:hAnsi="Times New Roman" w:cs="Times New Roman"/>
          <w:b/>
          <w:bCs/>
          <w:color w:val="C00909"/>
          <w:sz w:val="28"/>
          <w:u w:val="single"/>
          <w:lang w:eastAsia="ru-RU"/>
        </w:rPr>
        <w:t>К</w:t>
      </w:r>
      <w:r w:rsidRPr="00BB6CC5">
        <w:rPr>
          <w:rFonts w:ascii="Times New Roman" w:eastAsia="Times New Roman" w:hAnsi="Times New Roman" w:cs="Times New Roman"/>
          <w:b/>
          <w:bCs/>
          <w:color w:val="C00909"/>
          <w:sz w:val="28"/>
          <w:u w:val="single"/>
          <w:lang w:eastAsia="ru-RU"/>
        </w:rPr>
        <w:t>И</w:t>
      </w:r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B6C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6C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плати за </w:t>
      </w:r>
      <w:proofErr w:type="spellStart"/>
      <w:r w:rsidRPr="00BB6C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стандартне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BB6C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приєднання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до </w:t>
      </w:r>
      <w:proofErr w:type="spellStart"/>
      <w:r w:rsidRPr="00BB6C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газорозподільних</w:t>
      </w:r>
      <w:proofErr w:type="spellEnd"/>
      <w:r w:rsidRPr="00BB6C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систем на 2024 </w:t>
      </w:r>
      <w:proofErr w:type="spellStart"/>
      <w:proofErr w:type="gramStart"/>
      <w:r w:rsidRPr="00BB6C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</w:t>
      </w:r>
      <w:proofErr w:type="gramEnd"/>
      <w:r w:rsidRPr="00BB6C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ік</w:t>
      </w:r>
      <w:proofErr w:type="spellEnd"/>
    </w:p>
    <w:p w:rsidR="00040A64" w:rsidRDefault="00040A64"/>
    <w:sectPr w:rsidR="00040A64" w:rsidSect="0004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CC5"/>
    <w:rsid w:val="00040A64"/>
    <w:rsid w:val="00BB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B6CC5"/>
  </w:style>
  <w:style w:type="paragraph" w:customStyle="1" w:styleId="rvps4">
    <w:name w:val="rvps4"/>
    <w:basedOn w:val="a"/>
    <w:rsid w:val="00B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B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B6CC5"/>
  </w:style>
  <w:style w:type="character" w:customStyle="1" w:styleId="rvts23">
    <w:name w:val="rvts23"/>
    <w:basedOn w:val="a0"/>
    <w:rsid w:val="00BB6CC5"/>
  </w:style>
  <w:style w:type="paragraph" w:customStyle="1" w:styleId="rvps7">
    <w:name w:val="rvps7"/>
    <w:basedOn w:val="a"/>
    <w:rsid w:val="00B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B6CC5"/>
  </w:style>
  <w:style w:type="paragraph" w:customStyle="1" w:styleId="rvps6">
    <w:name w:val="rvps6"/>
    <w:basedOn w:val="a"/>
    <w:rsid w:val="00B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B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6CC5"/>
    <w:rPr>
      <w:color w:val="0000FF"/>
      <w:u w:val="single"/>
    </w:rPr>
  </w:style>
  <w:style w:type="character" w:customStyle="1" w:styleId="rvts52">
    <w:name w:val="rvts52"/>
    <w:basedOn w:val="a0"/>
    <w:rsid w:val="00BB6CC5"/>
  </w:style>
  <w:style w:type="character" w:customStyle="1" w:styleId="rvts44">
    <w:name w:val="rvts44"/>
    <w:basedOn w:val="a0"/>
    <w:rsid w:val="00BB6CC5"/>
  </w:style>
  <w:style w:type="paragraph" w:customStyle="1" w:styleId="rvps15">
    <w:name w:val="rvps15"/>
    <w:basedOn w:val="a"/>
    <w:rsid w:val="00B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BB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33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69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792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64/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329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329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rada/show/329-1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zakon.rada.gov.ua/rada/show/v2644874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2024-06-12T07:05:00Z</dcterms:created>
  <dcterms:modified xsi:type="dcterms:W3CDTF">2024-06-12T07:07:00Z</dcterms:modified>
</cp:coreProperties>
</file>